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C611" w14:textId="096C3DE1" w:rsidR="009B5728" w:rsidRPr="00925EC9" w:rsidRDefault="00B066FB" w:rsidP="009B5728">
      <w:pPr>
        <w:spacing w:after="182"/>
        <w:ind w:left="13"/>
        <w:jc w:val="center"/>
        <w:rPr>
          <w:rFonts w:ascii="Times New Roman" w:hAnsi="Times New Roman" w:cs="Times New Roman"/>
        </w:rPr>
      </w:pPr>
      <w:r>
        <w:rPr>
          <w:rFonts w:ascii="Times New Roman" w:hAnsi="Times New Roman" w:cs="Times New Roman"/>
          <w:sz w:val="41"/>
        </w:rPr>
        <w:t>CSE352 Spring 2015 Homework #6</w:t>
      </w:r>
      <w:bookmarkStart w:id="0" w:name="_GoBack"/>
      <w:bookmarkEnd w:id="0"/>
    </w:p>
    <w:p w14:paraId="75A5688B" w14:textId="77777777" w:rsidR="009B5728" w:rsidRDefault="009B5728" w:rsidP="009B5728">
      <w:pPr>
        <w:spacing w:after="218" w:line="254" w:lineRule="auto"/>
        <w:ind w:left="3266" w:right="2303" w:hanging="482"/>
        <w:rPr>
          <w:rFonts w:ascii="Times New Roman" w:hAnsi="Times New Roman" w:cs="Times New Roman"/>
          <w:sz w:val="29"/>
        </w:rPr>
      </w:pPr>
      <w:r w:rsidRPr="00925EC9">
        <w:rPr>
          <w:rFonts w:ascii="Times New Roman" w:hAnsi="Times New Roman" w:cs="Times New Roman"/>
          <w:sz w:val="29"/>
        </w:rPr>
        <w:t xml:space="preserve">Instructor: Joshua Smith </w:t>
      </w:r>
    </w:p>
    <w:p w14:paraId="65A88BB0" w14:textId="3F87E72A" w:rsidR="009B5728" w:rsidRPr="00925EC9" w:rsidRDefault="009B5728" w:rsidP="009B5728">
      <w:pPr>
        <w:spacing w:after="218" w:line="254" w:lineRule="auto"/>
        <w:ind w:left="3266" w:right="2303" w:hanging="482"/>
        <w:rPr>
          <w:rFonts w:ascii="Times New Roman" w:hAnsi="Times New Roman" w:cs="Times New Roman"/>
        </w:rPr>
      </w:pPr>
      <w:r w:rsidRPr="00925EC9">
        <w:rPr>
          <w:rFonts w:ascii="Times New Roman" w:hAnsi="Times New Roman" w:cs="Times New Roman"/>
          <w:sz w:val="29"/>
        </w:rPr>
        <w:t>TA: Hanchuan Li</w:t>
      </w:r>
      <w:r>
        <w:rPr>
          <w:rFonts w:ascii="Times New Roman" w:hAnsi="Times New Roman" w:cs="Times New Roman"/>
          <w:sz w:val="29"/>
        </w:rPr>
        <w:t>, Boling Yang</w:t>
      </w:r>
    </w:p>
    <w:p w14:paraId="0E03CE0F" w14:textId="4BD53840" w:rsidR="009B5728" w:rsidRPr="00925EC9" w:rsidRDefault="009B5728" w:rsidP="009B5728">
      <w:pPr>
        <w:spacing w:after="533"/>
        <w:ind w:left="13"/>
        <w:jc w:val="center"/>
        <w:rPr>
          <w:rFonts w:ascii="Times New Roman" w:hAnsi="Times New Roman" w:cs="Times New Roman"/>
        </w:rPr>
      </w:pPr>
      <w:r w:rsidRPr="00925EC9">
        <w:rPr>
          <w:rFonts w:ascii="Times New Roman" w:hAnsi="Times New Roman" w:cs="Times New Roman"/>
          <w:sz w:val="29"/>
        </w:rPr>
        <w:t xml:space="preserve">Due Online in </w:t>
      </w:r>
      <w:r>
        <w:rPr>
          <w:rFonts w:ascii="Times New Roman" w:hAnsi="Times New Roman" w:cs="Times New Roman"/>
          <w:sz w:val="29"/>
        </w:rPr>
        <w:t>Catalyst Dropbox 5/27</w:t>
      </w:r>
      <w:r w:rsidRPr="00925EC9">
        <w:rPr>
          <w:rFonts w:ascii="Times New Roman" w:hAnsi="Times New Roman" w:cs="Times New Roman"/>
          <w:sz w:val="29"/>
        </w:rPr>
        <w:t>/2015</w:t>
      </w:r>
    </w:p>
    <w:p w14:paraId="4304D73D" w14:textId="77777777" w:rsidR="009B5728" w:rsidRPr="00925EC9" w:rsidRDefault="009B5728" w:rsidP="009B5728">
      <w:pPr>
        <w:ind w:left="11" w:firstLine="351"/>
        <w:rPr>
          <w:rFonts w:ascii="Times New Roman" w:hAnsi="Times New Roman" w:cs="Times New Roman"/>
        </w:rPr>
      </w:pPr>
      <w:r w:rsidRPr="00925EC9">
        <w:rPr>
          <w:rFonts w:ascii="Times New Roman" w:hAnsi="Times New Roman" w:cs="Times New Roman"/>
        </w:rPr>
        <w:t>Homework will be graded on both effort and correctness. If you find yourself having trouble with a problem, write down what you know and how far you were able to get to get partial credit. Solutions that are correct but do not adequately explain the question may not receive full credit. Solutions that are incorrect and show no work will not receive any credit.</w:t>
      </w:r>
    </w:p>
    <w:p w14:paraId="2BC20512" w14:textId="77777777" w:rsidR="009B5728" w:rsidRPr="00925EC9" w:rsidRDefault="009B5728" w:rsidP="009B5728">
      <w:pPr>
        <w:ind w:left="11" w:firstLine="351"/>
        <w:rPr>
          <w:rFonts w:ascii="Times New Roman" w:hAnsi="Times New Roman" w:cs="Times New Roman"/>
        </w:rPr>
      </w:pPr>
      <w:r w:rsidRPr="00925EC9">
        <w:rPr>
          <w:rFonts w:ascii="Times New Roman" w:hAnsi="Times New Roman" w:cs="Times New Roman"/>
        </w:rPr>
        <w:t>You are encouraged to collaborate with your peers. However, each person must write up their homework assignments individually. Justice will be enforced if you are caught cheating. If you need an extension, you are required to submit a Haiku explaining why you need an extension BEFORE the homework deadline. Late homework is subject to a late penalty of 20 percent per day.</w:t>
      </w:r>
    </w:p>
    <w:p w14:paraId="4D494912" w14:textId="77777777" w:rsidR="009B5728" w:rsidRPr="00925EC9" w:rsidRDefault="009B5728" w:rsidP="009B5728">
      <w:pPr>
        <w:spacing w:after="461"/>
        <w:ind w:right="512" w:firstLine="362"/>
        <w:rPr>
          <w:rFonts w:ascii="Times New Roman" w:hAnsi="Times New Roman" w:cs="Times New Roman"/>
        </w:rPr>
      </w:pPr>
      <w:r w:rsidRPr="00925EC9">
        <w:rPr>
          <w:rFonts w:ascii="Times New Roman" w:hAnsi="Times New Roman" w:cs="Times New Roman"/>
        </w:rPr>
        <w:t xml:space="preserve">If you have any questions, please email to ’staff </w:t>
      </w:r>
      <w:r w:rsidRPr="00925EC9">
        <w:rPr>
          <w:rFonts w:ascii="Times New Roman" w:eastAsia="Calibri" w:hAnsi="Times New Roman" w:cs="Times New Roman"/>
          <w:noProof/>
        </w:rPr>
        <mc:AlternateContent>
          <mc:Choice Requires="wpg">
            <w:drawing>
              <wp:inline distT="0" distB="0" distL="0" distR="0" wp14:anchorId="0F8526F6" wp14:editId="023462AB">
                <wp:extent cx="44602" cy="5055"/>
                <wp:effectExtent l="0" t="0" r="0" b="0"/>
                <wp:docPr id="937" name="Group 937"/>
                <wp:cNvGraphicFramePr/>
                <a:graphic xmlns:a="http://schemas.openxmlformats.org/drawingml/2006/main">
                  <a:graphicData uri="http://schemas.microsoft.com/office/word/2010/wordprocessingGroup">
                    <wpg:wgp>
                      <wpg:cNvGrpSpPr/>
                      <wpg:grpSpPr>
                        <a:xfrm>
                          <a:off x="0" y="0"/>
                          <a:ext cx="44602" cy="5055"/>
                          <a:chOff x="0" y="0"/>
                          <a:chExt cx="44602" cy="5055"/>
                        </a:xfrm>
                      </wpg:grpSpPr>
                      <wps:wsp>
                        <wps:cNvPr id="21" name="Shape 21"/>
                        <wps:cNvSpPr/>
                        <wps:spPr>
                          <a:xfrm>
                            <a:off x="0"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725FE6" id="Group 937" o:spid="_x0000_s1026" style="width:3.5pt;height:.4pt;mso-position-horizontal-relative:char;mso-position-vertical-relative:line" coordsize="44602,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u3WgIAAMQFAAAOAAAAZHJzL2Uyb0RvYy54bWykVMlu2zAQvRfoPxC815LdOGkFyzkkrS9F&#10;GyTpB9AUKQngBpK27L/vcLTYcJAeHB/kIWd782Y4q/uDVmQvfGitKel8llMiDLdVa+qS/n39+eUb&#10;JSEyUzFljSjpUQR6v/78adW5QixsY1UlPIEgJhSdK2kToyuyLPBGaBZm1gkDSmm9ZhGOvs4qzzqI&#10;rlW2yPPbrLO+ct5yEQLcPvZKusb4Ugoe/0gZRCSqpIAt4tfjd5u+2XrFitoz17R8gMGuQKFZayDp&#10;FOqRRUZ2vn0TSrfc22BlnHGrMytlywXWANXM84tqNt7uHNZSF13tJpqA2guerg7Lf++fPGmrkn7/&#10;ekeJYRqahHlJugB6OlcXYLXx7sU9+eGi7k+p4oP0Ov1DLeSAxB4nYsUhEg6XNze3+YISDpplvlz2&#10;rPMGWvPGhTc/3nfKxnRZQjWB6BwMTzjxEz7Gz0vDnEDaQ6p84GcxH+lBPYEzkoE2EzWhCMDSFbzg&#10;KE71sYLvQtwIi9Sy/a8Q+0mtRok1o8QPZhQ9zPt/J92xmPwSviSSbuxNutF2L14t6uJFXwDYSavM&#10;udXQ27HpYNnrQUgp1qtBwLQgnxemTEKAI0E4g+cvFYv4jnQbYS+oVsNSWdzl+UiPMhAw9bunGaV4&#10;VCKhVuZZSJhlGLg5Bgm+3j4oT/YsvX78pZ4hRDBNPrJVavLK3/VKpky5hg2xhjBDAgw5REqWAhfP&#10;ZVg+oOm3D7xh2EfjDgJIkxPCsiZO/gY2JyY8qzaJW1sd8UUiIfAAkBpcFYhoWGtpF52f0eq0fNf/&#10;AAAA//8DAFBLAwQUAAYACAAAACEA8c/9FNgAAAAAAQAADwAAAGRycy9kb3ducmV2LnhtbEyPQUvD&#10;QBCF74L/YRnBm91EUUuaTSlFPRXBVpDeptlpEpqdDdltkv57Ry96efB4w3vf5MvJtWqgPjSeDaSz&#10;BBRx6W3DlYHP3evdHFSIyBZbz2TgQgGWxfVVjpn1I3/QsI2VkhIOGRqoY+wyrUNZk8Mw8x2xZEff&#10;O4xi+0rbHkcpd62+T5In7bBhWaixo3VN5Wl7dgbeRhxXD+nLsDkd15f97vH9a5OSMbc302oBKtIU&#10;/47hB1/QoRCmgz+zDao1II/EX5XsWczBwBx0kev/4MU3AAAA//8DAFBLAQItABQABgAIAAAAIQC2&#10;gziS/gAAAOEBAAATAAAAAAAAAAAAAAAAAAAAAABbQ29udGVudF9UeXBlc10ueG1sUEsBAi0AFAAG&#10;AAgAAAAhADj9If/WAAAAlAEAAAsAAAAAAAAAAAAAAAAALwEAAF9yZWxzLy5yZWxzUEsBAi0AFAAG&#10;AAgAAAAhAELE27daAgAAxAUAAA4AAAAAAAAAAAAAAAAALgIAAGRycy9lMm9Eb2MueG1sUEsBAi0A&#10;FAAGAAgAAAAhAPHP/RTYAAAAAAEAAA8AAAAAAAAAAAAAAAAAtAQAAGRycy9kb3ducmV2LnhtbFBL&#10;BQYAAAAABAAEAPMAAAC5BQAAAAA=&#10;">
                <v:shape id="Shape 21" o:spid="_x0000_s1027" style="position:absolute;width:44602;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kkcAA&#10;AADbAAAADwAAAGRycy9kb3ducmV2LnhtbESPQYvCMBSE74L/ITzBm6ZWkKUapQiCgh7UPezx0Tyb&#10;YvNSmljrvzeCsMdhZr5hVpve1qKj1leOFcymCQjiwumKSwW/193kB4QPyBprx6TgRR426+FghZl2&#10;Tz5TdwmliBD2GSowITSZlL4wZNFPXUMcvZtrLYYo21LqFp8RbmuZJslCWqw4LhhsaGuouF8eVgGl&#10;ZnHo5rU7mYCP0981fx2TXKnxqM+XIAL14T/8be+1gnQGn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3kkcAAAADbAAAADwAAAAAAAAAAAAAAAACYAgAAZHJzL2Rvd25y&#10;ZXYueG1sUEsFBgAAAAAEAAQA9QAAAIUDAAAAAA==&#10;" path="m,l44602,e" filled="f" strokeweight=".14042mm">
                  <v:stroke miterlimit="83231f" joinstyle="miter"/>
                  <v:path arrowok="t" textboxrect="0,0,44602,0"/>
                </v:shape>
                <w10:anchorlock/>
              </v:group>
            </w:pict>
          </mc:Fallback>
        </mc:AlternateContent>
      </w:r>
      <w:r w:rsidRPr="00925EC9">
        <w:rPr>
          <w:rFonts w:ascii="Times New Roman" w:hAnsi="Times New Roman" w:cs="Times New Roman"/>
        </w:rPr>
        <w:t>cse352 15sp@cs.washington.edu’</w:t>
      </w:r>
    </w:p>
    <w:p w14:paraId="59DD9D58" w14:textId="2205EF0E" w:rsidR="0056692B" w:rsidRPr="009B5728" w:rsidRDefault="009B5728" w:rsidP="0056692B">
      <w:pPr>
        <w:autoSpaceDE w:val="0"/>
        <w:autoSpaceDN w:val="0"/>
        <w:adjustRightInd w:val="0"/>
        <w:spacing w:after="0" w:line="240" w:lineRule="auto"/>
        <w:rPr>
          <w:rFonts w:ascii="Times New Roman" w:hAnsi="Times New Roman" w:cs="Times New Roman"/>
          <w:b/>
          <w:sz w:val="36"/>
          <w:szCs w:val="40"/>
        </w:rPr>
      </w:pPr>
      <w:r w:rsidRPr="009B5728">
        <w:rPr>
          <w:rFonts w:ascii="Times New Roman" w:hAnsi="Times New Roman" w:cs="Times New Roman"/>
          <w:b/>
          <w:sz w:val="36"/>
          <w:szCs w:val="40"/>
        </w:rPr>
        <w:t xml:space="preserve">Question 1. </w:t>
      </w:r>
      <w:r w:rsidR="00350D46" w:rsidRPr="009B5728">
        <w:rPr>
          <w:rFonts w:ascii="Times New Roman" w:hAnsi="Times New Roman" w:cs="Times New Roman"/>
          <w:i/>
          <w:sz w:val="36"/>
          <w:szCs w:val="40"/>
        </w:rPr>
        <w:t>Comparator Design</w:t>
      </w:r>
      <w:r w:rsidR="00350D46" w:rsidRPr="009B5728">
        <w:rPr>
          <w:rFonts w:ascii="Times New Roman" w:hAnsi="Times New Roman" w:cs="Times New Roman"/>
          <w:b/>
          <w:sz w:val="36"/>
          <w:szCs w:val="40"/>
        </w:rPr>
        <w:t xml:space="preserve"> </w:t>
      </w:r>
    </w:p>
    <w:p w14:paraId="25EA216C" w14:textId="77777777" w:rsidR="0056692B" w:rsidRPr="0056692B" w:rsidRDefault="0056692B" w:rsidP="0056692B">
      <w:pPr>
        <w:autoSpaceDE w:val="0"/>
        <w:autoSpaceDN w:val="0"/>
        <w:adjustRightInd w:val="0"/>
        <w:spacing w:after="0" w:line="240" w:lineRule="auto"/>
        <w:rPr>
          <w:rFonts w:ascii="Times New Roman" w:hAnsi="Times New Roman" w:cs="Times New Roman"/>
          <w:sz w:val="24"/>
          <w:szCs w:val="24"/>
        </w:rPr>
      </w:pPr>
    </w:p>
    <w:p w14:paraId="2210E7A8" w14:textId="77777777" w:rsidR="0056692B" w:rsidRPr="0056692B" w:rsidRDefault="0056692B" w:rsidP="0056692B">
      <w:pPr>
        <w:autoSpaceDE w:val="0"/>
        <w:autoSpaceDN w:val="0"/>
        <w:adjustRightInd w:val="0"/>
        <w:spacing w:after="0" w:line="240" w:lineRule="auto"/>
        <w:rPr>
          <w:rFonts w:ascii="Times New Roman" w:hAnsi="Times New Roman" w:cs="Times New Roman"/>
          <w:sz w:val="24"/>
          <w:szCs w:val="24"/>
        </w:rPr>
      </w:pPr>
      <w:r w:rsidRPr="0056692B">
        <w:rPr>
          <w:rFonts w:ascii="Times New Roman" w:hAnsi="Times New Roman" w:cs="Times New Roman"/>
          <w:sz w:val="24"/>
          <w:szCs w:val="24"/>
        </w:rPr>
        <w:t>Design the following comparators for 32-bit numbers. Sketch the schematics.</w:t>
      </w:r>
    </w:p>
    <w:p w14:paraId="7D93CD14" w14:textId="77777777" w:rsidR="0056692B" w:rsidRPr="0056692B" w:rsidRDefault="00542C54" w:rsidP="00566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w:t>
      </w:r>
      <w:r w:rsidR="0056692B" w:rsidRPr="0056692B">
        <w:rPr>
          <w:rFonts w:ascii="Times New Roman" w:hAnsi="Times New Roman" w:cs="Times New Roman"/>
          <w:sz w:val="24"/>
          <w:szCs w:val="24"/>
        </w:rPr>
        <w:t>ot equal</w:t>
      </w:r>
    </w:p>
    <w:p w14:paraId="2A2F692F" w14:textId="77777777" w:rsidR="0056692B" w:rsidRPr="0056692B" w:rsidRDefault="0056692B" w:rsidP="0056692B">
      <w:pPr>
        <w:autoSpaceDE w:val="0"/>
        <w:autoSpaceDN w:val="0"/>
        <w:adjustRightInd w:val="0"/>
        <w:spacing w:after="0" w:line="240" w:lineRule="auto"/>
        <w:rPr>
          <w:rFonts w:ascii="Times New Roman" w:hAnsi="Times New Roman" w:cs="Times New Roman"/>
          <w:sz w:val="24"/>
          <w:szCs w:val="24"/>
        </w:rPr>
      </w:pPr>
      <w:r w:rsidRPr="0056692B">
        <w:rPr>
          <w:rFonts w:ascii="Times New Roman" w:hAnsi="Times New Roman" w:cs="Times New Roman"/>
          <w:sz w:val="24"/>
          <w:szCs w:val="24"/>
        </w:rPr>
        <w:t xml:space="preserve">(b) </w:t>
      </w:r>
      <w:r w:rsidR="00542C54" w:rsidRPr="0056692B">
        <w:rPr>
          <w:rFonts w:ascii="Times New Roman" w:hAnsi="Times New Roman" w:cs="Times New Roman"/>
          <w:sz w:val="24"/>
          <w:szCs w:val="24"/>
        </w:rPr>
        <w:t>Greater</w:t>
      </w:r>
      <w:r w:rsidRPr="0056692B">
        <w:rPr>
          <w:rFonts w:ascii="Times New Roman" w:hAnsi="Times New Roman" w:cs="Times New Roman"/>
          <w:sz w:val="24"/>
          <w:szCs w:val="24"/>
        </w:rPr>
        <w:t xml:space="preserve"> than</w:t>
      </w:r>
    </w:p>
    <w:p w14:paraId="77E2FFB8" w14:textId="77777777" w:rsidR="0056692B" w:rsidRPr="0056692B" w:rsidRDefault="0056692B" w:rsidP="0056692B">
      <w:pPr>
        <w:autoSpaceDE w:val="0"/>
        <w:autoSpaceDN w:val="0"/>
        <w:adjustRightInd w:val="0"/>
        <w:spacing w:after="0" w:line="240" w:lineRule="auto"/>
        <w:rPr>
          <w:rFonts w:ascii="Times New Roman" w:hAnsi="Times New Roman" w:cs="Times New Roman"/>
          <w:sz w:val="24"/>
          <w:szCs w:val="24"/>
        </w:rPr>
      </w:pPr>
      <w:r w:rsidRPr="0056692B">
        <w:rPr>
          <w:rFonts w:ascii="Times New Roman" w:hAnsi="Times New Roman" w:cs="Times New Roman"/>
          <w:sz w:val="24"/>
          <w:szCs w:val="24"/>
        </w:rPr>
        <w:t xml:space="preserve">(c) </w:t>
      </w:r>
      <w:r w:rsidR="00542C54" w:rsidRPr="0056692B">
        <w:rPr>
          <w:rFonts w:ascii="Times New Roman" w:hAnsi="Times New Roman" w:cs="Times New Roman"/>
          <w:sz w:val="24"/>
          <w:szCs w:val="24"/>
        </w:rPr>
        <w:t>Less</w:t>
      </w:r>
      <w:r w:rsidRPr="0056692B">
        <w:rPr>
          <w:rFonts w:ascii="Times New Roman" w:hAnsi="Times New Roman" w:cs="Times New Roman"/>
          <w:sz w:val="24"/>
          <w:szCs w:val="24"/>
        </w:rPr>
        <w:t xml:space="preserve"> than or equal to</w:t>
      </w:r>
    </w:p>
    <w:p w14:paraId="5A793944" w14:textId="77777777" w:rsidR="0056692B" w:rsidRPr="0056692B" w:rsidRDefault="0056692B" w:rsidP="0056692B">
      <w:pPr>
        <w:autoSpaceDE w:val="0"/>
        <w:autoSpaceDN w:val="0"/>
        <w:adjustRightInd w:val="0"/>
        <w:spacing w:after="0" w:line="240" w:lineRule="auto"/>
        <w:rPr>
          <w:rFonts w:ascii="Times New Roman" w:hAnsi="Times New Roman" w:cs="Times New Roman"/>
          <w:sz w:val="24"/>
          <w:szCs w:val="24"/>
        </w:rPr>
      </w:pPr>
    </w:p>
    <w:p w14:paraId="7796D69E" w14:textId="4F3CAE3C" w:rsidR="0056692B" w:rsidRPr="009B5728" w:rsidRDefault="009B5728" w:rsidP="0056692B">
      <w:pPr>
        <w:autoSpaceDE w:val="0"/>
        <w:autoSpaceDN w:val="0"/>
        <w:adjustRightInd w:val="0"/>
        <w:spacing w:after="0" w:line="240" w:lineRule="auto"/>
        <w:rPr>
          <w:rFonts w:ascii="Times New Roman" w:hAnsi="Times New Roman" w:cs="Times New Roman"/>
          <w:i/>
          <w:sz w:val="36"/>
          <w:szCs w:val="40"/>
        </w:rPr>
      </w:pPr>
      <w:r w:rsidRPr="009B5728">
        <w:rPr>
          <w:rFonts w:ascii="Times New Roman" w:hAnsi="Times New Roman" w:cs="Times New Roman"/>
          <w:b/>
          <w:sz w:val="36"/>
          <w:szCs w:val="40"/>
        </w:rPr>
        <w:t xml:space="preserve">Question </w:t>
      </w:r>
      <w:r w:rsidR="00034A28" w:rsidRPr="009B5728">
        <w:rPr>
          <w:rFonts w:ascii="Times New Roman" w:hAnsi="Times New Roman" w:cs="Times New Roman"/>
          <w:b/>
          <w:sz w:val="36"/>
          <w:szCs w:val="40"/>
        </w:rPr>
        <w:t>2</w:t>
      </w:r>
      <w:r w:rsidR="00350D46" w:rsidRPr="009B5728">
        <w:rPr>
          <w:rFonts w:ascii="Times New Roman" w:hAnsi="Times New Roman" w:cs="Times New Roman"/>
          <w:szCs w:val="24"/>
        </w:rPr>
        <w:t xml:space="preserve">. </w:t>
      </w:r>
      <w:r w:rsidR="00350D46" w:rsidRPr="009B5728">
        <w:rPr>
          <w:rFonts w:ascii="Times New Roman" w:hAnsi="Times New Roman" w:cs="Times New Roman"/>
          <w:i/>
          <w:sz w:val="36"/>
          <w:szCs w:val="40"/>
        </w:rPr>
        <w:t>Non-Volatile Memory</w:t>
      </w:r>
    </w:p>
    <w:p w14:paraId="70B46155" w14:textId="77777777" w:rsidR="0056692B" w:rsidRPr="009B5728" w:rsidRDefault="0056692B" w:rsidP="0056692B">
      <w:pPr>
        <w:autoSpaceDE w:val="0"/>
        <w:autoSpaceDN w:val="0"/>
        <w:adjustRightInd w:val="0"/>
        <w:spacing w:after="0" w:line="240" w:lineRule="auto"/>
        <w:rPr>
          <w:rFonts w:ascii="Times New Roman" w:hAnsi="Times New Roman" w:cs="Times New Roman"/>
          <w:i/>
          <w:sz w:val="24"/>
          <w:szCs w:val="24"/>
        </w:rPr>
      </w:pPr>
    </w:p>
    <w:p w14:paraId="5306F67C" w14:textId="77777777" w:rsidR="0056692B" w:rsidRPr="0056692B" w:rsidRDefault="00350D46" w:rsidP="00566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new forms of Non-Volatile Memory have been introduced in recent years, or are in development now.  Choose a form of non-volatile memory, r</w:t>
      </w:r>
      <w:r w:rsidR="0056692B" w:rsidRPr="0056692B">
        <w:rPr>
          <w:rFonts w:ascii="Times New Roman" w:hAnsi="Times New Roman" w:cs="Times New Roman"/>
          <w:sz w:val="24"/>
          <w:szCs w:val="24"/>
        </w:rPr>
        <w:t xml:space="preserve">esearch </w:t>
      </w:r>
      <w:r>
        <w:rPr>
          <w:rFonts w:ascii="Times New Roman" w:hAnsi="Times New Roman" w:cs="Times New Roman"/>
          <w:sz w:val="24"/>
          <w:szCs w:val="24"/>
        </w:rPr>
        <w:t xml:space="preserve">it, </w:t>
      </w:r>
      <w:r w:rsidR="0056692B" w:rsidRPr="0056692B">
        <w:rPr>
          <w:rFonts w:ascii="Times New Roman" w:hAnsi="Times New Roman" w:cs="Times New Roman"/>
          <w:sz w:val="24"/>
          <w:szCs w:val="24"/>
        </w:rPr>
        <w:t xml:space="preserve">and </w:t>
      </w:r>
      <w:r w:rsidR="0056692B">
        <w:rPr>
          <w:rFonts w:ascii="Times New Roman" w:hAnsi="Times New Roman" w:cs="Times New Roman"/>
          <w:sz w:val="24"/>
          <w:szCs w:val="24"/>
        </w:rPr>
        <w:t xml:space="preserve">explain how </w:t>
      </w:r>
      <w:r>
        <w:rPr>
          <w:rFonts w:ascii="Times New Roman" w:hAnsi="Times New Roman" w:cs="Times New Roman"/>
          <w:sz w:val="24"/>
          <w:szCs w:val="24"/>
        </w:rPr>
        <w:t>it</w:t>
      </w:r>
      <w:r w:rsidR="0056692B">
        <w:rPr>
          <w:rFonts w:ascii="Times New Roman" w:hAnsi="Times New Roman" w:cs="Times New Roman"/>
          <w:sz w:val="24"/>
          <w:szCs w:val="24"/>
        </w:rPr>
        <w:t xml:space="preserve"> works. </w:t>
      </w:r>
      <w:r>
        <w:rPr>
          <w:rFonts w:ascii="Times New Roman" w:hAnsi="Times New Roman" w:cs="Times New Roman"/>
          <w:sz w:val="24"/>
          <w:szCs w:val="24"/>
        </w:rPr>
        <w:t xml:space="preserve">For example, you might choose from FeRAM, Phase Change Memory, “logic embedded” flash, ordinary flash, etc.  </w:t>
      </w:r>
      <w:r w:rsidR="0056692B" w:rsidRPr="0056692B">
        <w:rPr>
          <w:rFonts w:ascii="Times New Roman" w:hAnsi="Times New Roman" w:cs="Times New Roman"/>
          <w:sz w:val="24"/>
          <w:szCs w:val="24"/>
        </w:rPr>
        <w:t xml:space="preserve">Use a diagram illustrating </w:t>
      </w:r>
      <w:r>
        <w:rPr>
          <w:rFonts w:ascii="Times New Roman" w:hAnsi="Times New Roman" w:cs="Times New Roman"/>
          <w:sz w:val="24"/>
          <w:szCs w:val="24"/>
        </w:rPr>
        <w:t xml:space="preserve">a single bit of the memory.  (If your memory has a </w:t>
      </w:r>
      <w:r w:rsidR="0056692B">
        <w:rPr>
          <w:rFonts w:ascii="Times New Roman" w:hAnsi="Times New Roman" w:cs="Times New Roman"/>
          <w:sz w:val="24"/>
          <w:szCs w:val="24"/>
        </w:rPr>
        <w:t>fl</w:t>
      </w:r>
      <w:r w:rsidR="0056692B" w:rsidRPr="0056692B">
        <w:rPr>
          <w:rFonts w:ascii="Times New Roman" w:hAnsi="Times New Roman" w:cs="Times New Roman"/>
          <w:sz w:val="24"/>
          <w:szCs w:val="24"/>
        </w:rPr>
        <w:t>oating gate</w:t>
      </w:r>
      <w:r>
        <w:rPr>
          <w:rFonts w:ascii="Times New Roman" w:hAnsi="Times New Roman" w:cs="Times New Roman"/>
          <w:sz w:val="24"/>
          <w:szCs w:val="24"/>
        </w:rPr>
        <w:t>, make sure to illustrate that, or whatever structure holds the state in a non-volatile fashion)</w:t>
      </w:r>
      <w:r w:rsidR="0056692B" w:rsidRPr="0056692B">
        <w:rPr>
          <w:rFonts w:ascii="Times New Roman" w:hAnsi="Times New Roman" w:cs="Times New Roman"/>
          <w:sz w:val="24"/>
          <w:szCs w:val="24"/>
        </w:rPr>
        <w:t>. Desc</w:t>
      </w:r>
      <w:r w:rsidR="0056692B">
        <w:rPr>
          <w:rFonts w:ascii="Times New Roman" w:hAnsi="Times New Roman" w:cs="Times New Roman"/>
          <w:sz w:val="24"/>
          <w:szCs w:val="24"/>
        </w:rPr>
        <w:t xml:space="preserve">ribe how a bit in the memory is </w:t>
      </w:r>
      <w:r w:rsidR="0056692B" w:rsidRPr="0056692B">
        <w:rPr>
          <w:rFonts w:ascii="Times New Roman" w:hAnsi="Times New Roman" w:cs="Times New Roman"/>
          <w:sz w:val="24"/>
          <w:szCs w:val="24"/>
        </w:rPr>
        <w:t>programmed</w:t>
      </w:r>
      <w:r w:rsidR="00330CD3">
        <w:rPr>
          <w:rFonts w:ascii="Times New Roman" w:hAnsi="Times New Roman" w:cs="Times New Roman"/>
          <w:sz w:val="24"/>
          <w:szCs w:val="24"/>
        </w:rPr>
        <w:t xml:space="preserve"> and erased</w:t>
      </w:r>
      <w:r w:rsidR="0056692B" w:rsidRPr="0056692B">
        <w:rPr>
          <w:rFonts w:ascii="Times New Roman" w:hAnsi="Times New Roman" w:cs="Times New Roman"/>
          <w:sz w:val="24"/>
          <w:szCs w:val="24"/>
        </w:rPr>
        <w:t>. Properly cite your sources.</w:t>
      </w:r>
    </w:p>
    <w:p w14:paraId="4D2ACF95" w14:textId="77777777" w:rsidR="006E4EBC" w:rsidRPr="009B5728" w:rsidRDefault="006E4EBC" w:rsidP="0056692B">
      <w:pPr>
        <w:autoSpaceDE w:val="0"/>
        <w:autoSpaceDN w:val="0"/>
        <w:adjustRightInd w:val="0"/>
        <w:spacing w:after="0" w:line="240" w:lineRule="auto"/>
        <w:rPr>
          <w:rFonts w:ascii="Times New Roman" w:hAnsi="Times New Roman" w:cs="Times New Roman"/>
          <w:b/>
          <w:sz w:val="24"/>
          <w:szCs w:val="24"/>
        </w:rPr>
      </w:pPr>
    </w:p>
    <w:p w14:paraId="41E8DB69" w14:textId="0D7E2B1D" w:rsidR="006E4EBC" w:rsidRPr="009B5728" w:rsidRDefault="009B5728" w:rsidP="00231CF7">
      <w:pPr>
        <w:rPr>
          <w:rFonts w:ascii="Times New Roman" w:hAnsi="Times New Roman" w:cs="Times New Roman"/>
          <w:i/>
          <w:sz w:val="36"/>
          <w:szCs w:val="40"/>
        </w:rPr>
      </w:pPr>
      <w:r w:rsidRPr="009B5728">
        <w:rPr>
          <w:rFonts w:ascii="Times New Roman" w:hAnsi="Times New Roman" w:cs="Times New Roman"/>
          <w:b/>
          <w:sz w:val="36"/>
          <w:szCs w:val="40"/>
        </w:rPr>
        <w:t xml:space="preserve">Question </w:t>
      </w:r>
      <w:r w:rsidR="00350D46" w:rsidRPr="009B5728">
        <w:rPr>
          <w:rFonts w:ascii="Times New Roman" w:hAnsi="Times New Roman" w:cs="Times New Roman"/>
          <w:b/>
          <w:sz w:val="36"/>
          <w:szCs w:val="40"/>
        </w:rPr>
        <w:t>3</w:t>
      </w:r>
      <w:r w:rsidRPr="009B5728">
        <w:rPr>
          <w:rFonts w:ascii="Times New Roman" w:hAnsi="Times New Roman" w:cs="Times New Roman"/>
          <w:sz w:val="36"/>
          <w:szCs w:val="40"/>
        </w:rPr>
        <w:t xml:space="preserve"> </w:t>
      </w:r>
      <w:r w:rsidR="006E4EBC" w:rsidRPr="009B5728">
        <w:rPr>
          <w:rFonts w:ascii="Times New Roman" w:hAnsi="Times New Roman" w:cs="Times New Roman"/>
          <w:i/>
          <w:sz w:val="36"/>
          <w:szCs w:val="40"/>
        </w:rPr>
        <w:t>Single Cycle CPU</w:t>
      </w:r>
    </w:p>
    <w:p w14:paraId="1D36122E" w14:textId="77777777" w:rsidR="00414709" w:rsidRDefault="00330CD3" w:rsidP="00566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Take the</w:t>
      </w:r>
      <w:r w:rsidR="00414709">
        <w:rPr>
          <w:rFonts w:ascii="Times New Roman" w:hAnsi="Times New Roman" w:cs="Times New Roman"/>
          <w:sz w:val="24"/>
          <w:szCs w:val="24"/>
        </w:rPr>
        <w:t xml:space="preserve"> single cycle processor </w:t>
      </w:r>
      <w:r>
        <w:rPr>
          <w:rFonts w:ascii="Times New Roman" w:hAnsi="Times New Roman" w:cs="Times New Roman"/>
          <w:sz w:val="24"/>
          <w:szCs w:val="24"/>
        </w:rPr>
        <w:t xml:space="preserve">below (next two pages) </w:t>
      </w:r>
      <w:r w:rsidR="00414709">
        <w:rPr>
          <w:rFonts w:ascii="Times New Roman" w:hAnsi="Times New Roman" w:cs="Times New Roman"/>
          <w:sz w:val="24"/>
          <w:szCs w:val="24"/>
        </w:rPr>
        <w:t>and indicate the data</w:t>
      </w:r>
      <w:r w:rsidR="0062727D">
        <w:rPr>
          <w:rFonts w:ascii="Times New Roman" w:hAnsi="Times New Roman" w:cs="Times New Roman"/>
          <w:sz w:val="24"/>
          <w:szCs w:val="24"/>
        </w:rPr>
        <w:t xml:space="preserve"> </w:t>
      </w:r>
      <w:r w:rsidR="00414709">
        <w:rPr>
          <w:rFonts w:ascii="Times New Roman" w:hAnsi="Times New Roman" w:cs="Times New Roman"/>
          <w:sz w:val="24"/>
          <w:szCs w:val="24"/>
        </w:rPr>
        <w:t>path and control logic f</w:t>
      </w:r>
      <w:r w:rsidR="007954DC">
        <w:rPr>
          <w:rFonts w:ascii="Times New Roman" w:hAnsi="Times New Roman" w:cs="Times New Roman"/>
          <w:sz w:val="24"/>
          <w:szCs w:val="24"/>
        </w:rPr>
        <w:t>or the following</w:t>
      </w:r>
      <w:r>
        <w:rPr>
          <w:rFonts w:ascii="Times New Roman" w:hAnsi="Times New Roman" w:cs="Times New Roman"/>
          <w:sz w:val="24"/>
          <w:szCs w:val="24"/>
        </w:rPr>
        <w:t xml:space="preserve"> two</w:t>
      </w:r>
      <w:r w:rsidR="007954DC">
        <w:rPr>
          <w:rFonts w:ascii="Times New Roman" w:hAnsi="Times New Roman" w:cs="Times New Roman"/>
          <w:sz w:val="24"/>
          <w:szCs w:val="24"/>
        </w:rPr>
        <w:t xml:space="preserve"> instructions. You will draw on </w:t>
      </w:r>
      <w:r>
        <w:rPr>
          <w:rFonts w:ascii="Times New Roman" w:hAnsi="Times New Roman" w:cs="Times New Roman"/>
          <w:sz w:val="24"/>
          <w:szCs w:val="24"/>
        </w:rPr>
        <w:t>the 2</w:t>
      </w:r>
      <w:r w:rsidR="007954DC">
        <w:rPr>
          <w:rFonts w:ascii="Times New Roman" w:hAnsi="Times New Roman" w:cs="Times New Roman"/>
          <w:sz w:val="24"/>
          <w:szCs w:val="24"/>
        </w:rPr>
        <w:t xml:space="preserve"> </w:t>
      </w:r>
      <w:r>
        <w:rPr>
          <w:rFonts w:ascii="Times New Roman" w:hAnsi="Times New Roman" w:cs="Times New Roman"/>
          <w:sz w:val="24"/>
          <w:szCs w:val="24"/>
        </w:rPr>
        <w:t>copies</w:t>
      </w:r>
      <w:r w:rsidR="007954DC">
        <w:rPr>
          <w:rFonts w:ascii="Times New Roman" w:hAnsi="Times New Roman" w:cs="Times New Roman"/>
          <w:sz w:val="24"/>
          <w:szCs w:val="24"/>
        </w:rPr>
        <w:t xml:space="preserve"> of this processor in order to indicate the data</w:t>
      </w:r>
      <w:r w:rsidR="0062727D">
        <w:rPr>
          <w:rFonts w:ascii="Times New Roman" w:hAnsi="Times New Roman" w:cs="Times New Roman"/>
          <w:sz w:val="24"/>
          <w:szCs w:val="24"/>
        </w:rPr>
        <w:t xml:space="preserve"> </w:t>
      </w:r>
      <w:r w:rsidR="007954DC">
        <w:rPr>
          <w:rFonts w:ascii="Times New Roman" w:hAnsi="Times New Roman" w:cs="Times New Roman"/>
          <w:sz w:val="24"/>
          <w:szCs w:val="24"/>
        </w:rPr>
        <w:t>path for each instruction. If you need new hardware units and/or wires you may add them or change the existing units, but only as needed. Your machine must complete each of these instructions in a single clock cycle.</w:t>
      </w:r>
    </w:p>
    <w:p w14:paraId="3E6429AE" w14:textId="77777777" w:rsidR="00414709" w:rsidRDefault="00414709" w:rsidP="0056692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336"/>
        <w:gridCol w:w="2338"/>
        <w:gridCol w:w="2338"/>
      </w:tblGrid>
      <w:tr w:rsidR="00330CD3" w14:paraId="4EA9A8C9" w14:textId="77777777" w:rsidTr="00542B8A">
        <w:tc>
          <w:tcPr>
            <w:tcW w:w="2336" w:type="dxa"/>
          </w:tcPr>
          <w:p w14:paraId="239FD02E"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450231A1"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w:t>
            </w:r>
          </w:p>
        </w:tc>
        <w:tc>
          <w:tcPr>
            <w:tcW w:w="2338" w:type="dxa"/>
          </w:tcPr>
          <w:p w14:paraId="0036BAD2"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beq</w:t>
            </w:r>
          </w:p>
        </w:tc>
      </w:tr>
      <w:tr w:rsidR="00330CD3" w14:paraId="13A5F368" w14:textId="77777777" w:rsidTr="00542B8A">
        <w:tc>
          <w:tcPr>
            <w:tcW w:w="2336" w:type="dxa"/>
          </w:tcPr>
          <w:p w14:paraId="5DBCFE16"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RegDst</w:t>
            </w:r>
          </w:p>
        </w:tc>
        <w:tc>
          <w:tcPr>
            <w:tcW w:w="2338" w:type="dxa"/>
          </w:tcPr>
          <w:p w14:paraId="366C7CC4"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7AFB3ED2"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014D9329" w14:textId="77777777" w:rsidTr="00542B8A">
        <w:tc>
          <w:tcPr>
            <w:tcW w:w="2336" w:type="dxa"/>
          </w:tcPr>
          <w:p w14:paraId="60778CA9"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AluSrc</w:t>
            </w:r>
          </w:p>
        </w:tc>
        <w:tc>
          <w:tcPr>
            <w:tcW w:w="2338" w:type="dxa"/>
          </w:tcPr>
          <w:p w14:paraId="655C0BDB"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173FAFF2"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4B0C30B2" w14:textId="77777777" w:rsidTr="00542B8A">
        <w:tc>
          <w:tcPr>
            <w:tcW w:w="2336" w:type="dxa"/>
          </w:tcPr>
          <w:p w14:paraId="181340DF"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MemToReg</w:t>
            </w:r>
          </w:p>
        </w:tc>
        <w:tc>
          <w:tcPr>
            <w:tcW w:w="2338" w:type="dxa"/>
          </w:tcPr>
          <w:p w14:paraId="35AC6E99"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331BC2C8"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746DBD7B" w14:textId="77777777" w:rsidTr="00542B8A">
        <w:tc>
          <w:tcPr>
            <w:tcW w:w="2336" w:type="dxa"/>
          </w:tcPr>
          <w:p w14:paraId="2DB505CA"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RegWr</w:t>
            </w:r>
          </w:p>
        </w:tc>
        <w:tc>
          <w:tcPr>
            <w:tcW w:w="2338" w:type="dxa"/>
          </w:tcPr>
          <w:p w14:paraId="14ABEA28"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2242B6DB"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1A1E6B32" w14:textId="77777777" w:rsidTr="00542B8A">
        <w:tc>
          <w:tcPr>
            <w:tcW w:w="2336" w:type="dxa"/>
          </w:tcPr>
          <w:p w14:paraId="310B144A"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MemWr</w:t>
            </w:r>
          </w:p>
        </w:tc>
        <w:tc>
          <w:tcPr>
            <w:tcW w:w="2338" w:type="dxa"/>
          </w:tcPr>
          <w:p w14:paraId="1116376C"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1C58EA3A"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00DC83E0" w14:textId="77777777" w:rsidTr="00542B8A">
        <w:tc>
          <w:tcPr>
            <w:tcW w:w="2336" w:type="dxa"/>
          </w:tcPr>
          <w:p w14:paraId="1C031284"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w:t>
            </w:r>
          </w:p>
        </w:tc>
        <w:tc>
          <w:tcPr>
            <w:tcW w:w="2338" w:type="dxa"/>
          </w:tcPr>
          <w:p w14:paraId="3CEA1204"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7AC208E7"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07E0964B" w14:textId="77777777" w:rsidTr="00542B8A">
        <w:tc>
          <w:tcPr>
            <w:tcW w:w="2336" w:type="dxa"/>
          </w:tcPr>
          <w:p w14:paraId="26BBE8E4"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Jump</w:t>
            </w:r>
          </w:p>
        </w:tc>
        <w:tc>
          <w:tcPr>
            <w:tcW w:w="2338" w:type="dxa"/>
          </w:tcPr>
          <w:p w14:paraId="11E2355E"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2E262184" w14:textId="77777777" w:rsidR="00330CD3" w:rsidRDefault="00330CD3" w:rsidP="0056692B">
            <w:pPr>
              <w:autoSpaceDE w:val="0"/>
              <w:autoSpaceDN w:val="0"/>
              <w:adjustRightInd w:val="0"/>
              <w:rPr>
                <w:rFonts w:ascii="Times New Roman" w:hAnsi="Times New Roman" w:cs="Times New Roman"/>
                <w:sz w:val="24"/>
                <w:szCs w:val="24"/>
              </w:rPr>
            </w:pPr>
          </w:p>
        </w:tc>
      </w:tr>
      <w:tr w:rsidR="00330CD3" w14:paraId="4528B31D" w14:textId="77777777" w:rsidTr="00542B8A">
        <w:tc>
          <w:tcPr>
            <w:tcW w:w="2336" w:type="dxa"/>
          </w:tcPr>
          <w:p w14:paraId="4DF26219" w14:textId="77777777" w:rsidR="00330CD3" w:rsidRDefault="00330CD3" w:rsidP="005669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AluCntrl</w:t>
            </w:r>
          </w:p>
        </w:tc>
        <w:tc>
          <w:tcPr>
            <w:tcW w:w="2338" w:type="dxa"/>
          </w:tcPr>
          <w:p w14:paraId="66AA26AB" w14:textId="77777777" w:rsidR="00330CD3" w:rsidRDefault="00330CD3" w:rsidP="0056692B">
            <w:pPr>
              <w:autoSpaceDE w:val="0"/>
              <w:autoSpaceDN w:val="0"/>
              <w:adjustRightInd w:val="0"/>
              <w:rPr>
                <w:rFonts w:ascii="Times New Roman" w:hAnsi="Times New Roman" w:cs="Times New Roman"/>
                <w:sz w:val="24"/>
                <w:szCs w:val="24"/>
              </w:rPr>
            </w:pPr>
          </w:p>
        </w:tc>
        <w:tc>
          <w:tcPr>
            <w:tcW w:w="2338" w:type="dxa"/>
          </w:tcPr>
          <w:p w14:paraId="289A5E84" w14:textId="77777777" w:rsidR="00330CD3" w:rsidRDefault="00330CD3" w:rsidP="0056692B">
            <w:pPr>
              <w:autoSpaceDE w:val="0"/>
              <w:autoSpaceDN w:val="0"/>
              <w:adjustRightInd w:val="0"/>
              <w:rPr>
                <w:rFonts w:ascii="Times New Roman" w:hAnsi="Times New Roman" w:cs="Times New Roman"/>
                <w:sz w:val="24"/>
                <w:szCs w:val="24"/>
              </w:rPr>
            </w:pPr>
          </w:p>
        </w:tc>
      </w:tr>
    </w:tbl>
    <w:p w14:paraId="456C2C1D" w14:textId="77777777" w:rsidR="007250CE" w:rsidRDefault="007250CE" w:rsidP="0056692B">
      <w:pPr>
        <w:autoSpaceDE w:val="0"/>
        <w:autoSpaceDN w:val="0"/>
        <w:adjustRightInd w:val="0"/>
        <w:spacing w:after="0" w:line="240" w:lineRule="auto"/>
        <w:rPr>
          <w:rFonts w:ascii="Times New Roman" w:hAnsi="Times New Roman" w:cs="Times New Roman"/>
          <w:sz w:val="24"/>
          <w:szCs w:val="24"/>
        </w:rPr>
      </w:pPr>
    </w:p>
    <w:p w14:paraId="1F8FDDC3" w14:textId="0633CCB5" w:rsidR="00330CD3" w:rsidRDefault="00330CD3" w:rsidP="009B5728">
      <w:pPr>
        <w:rPr>
          <w:rFonts w:ascii="Times New Roman" w:hAnsi="Times New Roman" w:cs="Times New Roman"/>
          <w:sz w:val="24"/>
          <w:szCs w:val="24"/>
        </w:rPr>
      </w:pPr>
    </w:p>
    <w:p w14:paraId="6D3B5070" w14:textId="77777777" w:rsidR="00330CD3" w:rsidRDefault="00330CD3" w:rsidP="00566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 instruction</w:t>
      </w:r>
    </w:p>
    <w:p w14:paraId="1789C749" w14:textId="77777777" w:rsidR="00330CD3" w:rsidRDefault="00330CD3" w:rsidP="0056692B">
      <w:pPr>
        <w:autoSpaceDE w:val="0"/>
        <w:autoSpaceDN w:val="0"/>
        <w:adjustRightInd w:val="0"/>
        <w:spacing w:after="0" w:line="240" w:lineRule="auto"/>
        <w:rPr>
          <w:rFonts w:ascii="Times New Roman" w:hAnsi="Times New Roman" w:cs="Times New Roman"/>
          <w:sz w:val="24"/>
          <w:szCs w:val="24"/>
        </w:rPr>
      </w:pPr>
    </w:p>
    <w:p w14:paraId="6A2EF867" w14:textId="34CFBD75" w:rsidR="00330CD3" w:rsidRDefault="00330CD3" w:rsidP="009B57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0C9972E" wp14:editId="30B99954">
            <wp:extent cx="5371706" cy="5486400"/>
            <wp:effectExtent l="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1706" cy="5486400"/>
                    </a:xfrm>
                    <a:prstGeom prst="rect">
                      <a:avLst/>
                    </a:prstGeom>
                    <a:noFill/>
                    <a:ln>
                      <a:noFill/>
                    </a:ln>
                  </pic:spPr>
                </pic:pic>
              </a:graphicData>
            </a:graphic>
          </wp:inline>
        </w:drawing>
      </w:r>
    </w:p>
    <w:p w14:paraId="26FC6920" w14:textId="77777777" w:rsidR="00330CD3" w:rsidRDefault="00330CD3" w:rsidP="0033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beq instruction</w:t>
      </w:r>
    </w:p>
    <w:p w14:paraId="3C59C512" w14:textId="77777777" w:rsidR="00330CD3" w:rsidRDefault="00330CD3" w:rsidP="0056692B">
      <w:pPr>
        <w:autoSpaceDE w:val="0"/>
        <w:autoSpaceDN w:val="0"/>
        <w:adjustRightInd w:val="0"/>
        <w:spacing w:after="0" w:line="240" w:lineRule="auto"/>
        <w:rPr>
          <w:rFonts w:ascii="Times New Roman" w:hAnsi="Times New Roman" w:cs="Times New Roman"/>
          <w:sz w:val="24"/>
          <w:szCs w:val="24"/>
        </w:rPr>
      </w:pPr>
    </w:p>
    <w:p w14:paraId="5AEA1236" w14:textId="77777777" w:rsidR="00330CD3" w:rsidRPr="0056692B" w:rsidRDefault="00330CD3" w:rsidP="00566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3BE848" wp14:editId="244AF7E9">
            <wp:extent cx="5943600" cy="6070505"/>
            <wp:effectExtent l="0" t="0" r="0" b="635"/>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70505"/>
                    </a:xfrm>
                    <a:prstGeom prst="rect">
                      <a:avLst/>
                    </a:prstGeom>
                    <a:noFill/>
                    <a:ln>
                      <a:noFill/>
                    </a:ln>
                  </pic:spPr>
                </pic:pic>
              </a:graphicData>
            </a:graphic>
          </wp:inline>
        </w:drawing>
      </w:r>
    </w:p>
    <w:sectPr w:rsidR="00330CD3" w:rsidRPr="0056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MxNTcxMTcyNTIzNjBV0lEKTi0uzszPAykwqgUAZ6O2iiwAAAA="/>
  </w:docVars>
  <w:rsids>
    <w:rsidRoot w:val="0056692B"/>
    <w:rsid w:val="00034A28"/>
    <w:rsid w:val="00180D62"/>
    <w:rsid w:val="001947C6"/>
    <w:rsid w:val="001A6FA8"/>
    <w:rsid w:val="00231CF7"/>
    <w:rsid w:val="002E641C"/>
    <w:rsid w:val="00330CD3"/>
    <w:rsid w:val="003330DC"/>
    <w:rsid w:val="00350D46"/>
    <w:rsid w:val="00376093"/>
    <w:rsid w:val="003E05F1"/>
    <w:rsid w:val="00414709"/>
    <w:rsid w:val="005243B2"/>
    <w:rsid w:val="00542B8A"/>
    <w:rsid w:val="00542C54"/>
    <w:rsid w:val="00545177"/>
    <w:rsid w:val="0056692B"/>
    <w:rsid w:val="0062727D"/>
    <w:rsid w:val="006E4EBC"/>
    <w:rsid w:val="007250CE"/>
    <w:rsid w:val="007314FD"/>
    <w:rsid w:val="007954DC"/>
    <w:rsid w:val="00834F36"/>
    <w:rsid w:val="0088728E"/>
    <w:rsid w:val="00924992"/>
    <w:rsid w:val="0092689A"/>
    <w:rsid w:val="009B5728"/>
    <w:rsid w:val="00B066FB"/>
    <w:rsid w:val="00C0503B"/>
    <w:rsid w:val="00EF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FDFB5"/>
  <w15:docId w15:val="{B6B6D07A-2159-4F86-8A3D-6694D774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F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F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Hanchuan Li</dc:creator>
  <cp:keywords/>
  <dc:description/>
  <cp:lastModifiedBy>Hanchuan Li</cp:lastModifiedBy>
  <cp:revision>4</cp:revision>
  <cp:lastPrinted>2015-05-21T07:03:00Z</cp:lastPrinted>
  <dcterms:created xsi:type="dcterms:W3CDTF">2015-05-21T07:03:00Z</dcterms:created>
  <dcterms:modified xsi:type="dcterms:W3CDTF">2015-06-07T15:42:00Z</dcterms:modified>
</cp:coreProperties>
</file>